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A3C1B" w:rsidRPr="008B6162" w:rsidRDefault="000D2DAD">
      <w:pPr>
        <w:rPr>
          <w:rFonts w:asciiTheme="majorHAnsi" w:hAnsiTheme="majorHAnsi" w:cstheme="majorHAnsi"/>
          <w:b/>
          <w:bCs/>
          <w:sz w:val="24"/>
          <w:szCs w:val="24"/>
        </w:rPr>
      </w:pPr>
      <w:r w:rsidRPr="008B6162">
        <w:rPr>
          <w:rFonts w:asciiTheme="majorHAnsi" w:hAnsiTheme="majorHAnsi" w:cstheme="majorHAnsi"/>
          <w:b/>
          <w:bCs/>
          <w:sz w:val="24"/>
          <w:szCs w:val="24"/>
        </w:rPr>
        <w:t>Wyakin Foundation</w:t>
      </w:r>
    </w:p>
    <w:p w14:paraId="00000003" w14:textId="4EE63954" w:rsidR="003A3C1B" w:rsidRPr="00464CE0" w:rsidRDefault="000D2DAD">
      <w:pPr>
        <w:rPr>
          <w:rFonts w:asciiTheme="majorHAnsi" w:hAnsiTheme="majorHAnsi" w:cstheme="majorHAnsi"/>
          <w:sz w:val="24"/>
          <w:szCs w:val="24"/>
        </w:rPr>
      </w:pPr>
      <w:r w:rsidRPr="00464CE0">
        <w:rPr>
          <w:rFonts w:asciiTheme="majorHAnsi" w:hAnsiTheme="majorHAnsi" w:cstheme="majorHAnsi"/>
          <w:sz w:val="24"/>
          <w:szCs w:val="24"/>
        </w:rPr>
        <w:t>Executive Director Recruiting Announcement</w:t>
      </w:r>
    </w:p>
    <w:p w14:paraId="00000006" w14:textId="7F475F2A" w:rsidR="003A3C1B" w:rsidRPr="00464CE0" w:rsidRDefault="00DD2457">
      <w:pPr>
        <w:rPr>
          <w:rFonts w:asciiTheme="majorHAnsi" w:hAnsiTheme="majorHAnsi" w:cstheme="majorHAnsi"/>
          <w:sz w:val="24"/>
          <w:szCs w:val="24"/>
        </w:rPr>
      </w:pPr>
      <w:r>
        <w:rPr>
          <w:rFonts w:asciiTheme="majorHAnsi" w:hAnsiTheme="majorHAnsi" w:cstheme="majorHAnsi"/>
          <w:sz w:val="24"/>
          <w:szCs w:val="24"/>
        </w:rPr>
        <w:t>Garden City/Boise</w:t>
      </w:r>
      <w:r w:rsidR="000D2DAD" w:rsidRPr="00464CE0">
        <w:rPr>
          <w:rFonts w:asciiTheme="majorHAnsi" w:hAnsiTheme="majorHAnsi" w:cstheme="majorHAnsi"/>
          <w:sz w:val="24"/>
          <w:szCs w:val="24"/>
        </w:rPr>
        <w:t>, ID</w:t>
      </w:r>
    </w:p>
    <w:p w14:paraId="00000007" w14:textId="13EED4B6" w:rsidR="003A3C1B" w:rsidRPr="00464CE0" w:rsidRDefault="000D2DAD">
      <w:pPr>
        <w:rPr>
          <w:rFonts w:asciiTheme="majorHAnsi" w:hAnsiTheme="majorHAnsi" w:cstheme="majorHAnsi"/>
          <w:sz w:val="24"/>
          <w:szCs w:val="24"/>
        </w:rPr>
      </w:pPr>
      <w:r w:rsidRPr="00464CE0">
        <w:rPr>
          <w:rFonts w:asciiTheme="majorHAnsi" w:hAnsiTheme="majorHAnsi" w:cstheme="majorHAnsi"/>
          <w:sz w:val="24"/>
          <w:szCs w:val="24"/>
        </w:rPr>
        <w:t>Full time - salary range $8</w:t>
      </w:r>
      <w:r w:rsidR="00BE770B" w:rsidRPr="00464CE0">
        <w:rPr>
          <w:rFonts w:asciiTheme="majorHAnsi" w:hAnsiTheme="majorHAnsi" w:cstheme="majorHAnsi"/>
          <w:sz w:val="24"/>
          <w:szCs w:val="24"/>
        </w:rPr>
        <w:t>0</w:t>
      </w:r>
      <w:r w:rsidRPr="00464CE0">
        <w:rPr>
          <w:rFonts w:asciiTheme="majorHAnsi" w:hAnsiTheme="majorHAnsi" w:cstheme="majorHAnsi"/>
          <w:sz w:val="24"/>
          <w:szCs w:val="24"/>
        </w:rPr>
        <w:t>,000-$</w:t>
      </w:r>
      <w:r w:rsidR="00BE770B" w:rsidRPr="00464CE0">
        <w:rPr>
          <w:rFonts w:asciiTheme="majorHAnsi" w:hAnsiTheme="majorHAnsi" w:cstheme="majorHAnsi"/>
          <w:sz w:val="24"/>
          <w:szCs w:val="24"/>
        </w:rPr>
        <w:t>85</w:t>
      </w:r>
      <w:r w:rsidRPr="00464CE0">
        <w:rPr>
          <w:rFonts w:asciiTheme="majorHAnsi" w:hAnsiTheme="majorHAnsi" w:cstheme="majorHAnsi"/>
          <w:sz w:val="24"/>
          <w:szCs w:val="24"/>
        </w:rPr>
        <w:t>,000 depending on experience</w:t>
      </w:r>
    </w:p>
    <w:p w14:paraId="00000008" w14:textId="77777777" w:rsidR="003A3C1B" w:rsidRDefault="000D2DAD">
      <w:pPr>
        <w:rPr>
          <w:rFonts w:asciiTheme="majorHAnsi" w:hAnsiTheme="majorHAnsi" w:cstheme="majorHAnsi"/>
          <w:sz w:val="24"/>
          <w:szCs w:val="24"/>
        </w:rPr>
      </w:pPr>
      <w:r w:rsidRPr="00464CE0">
        <w:rPr>
          <w:rFonts w:asciiTheme="majorHAnsi" w:hAnsiTheme="majorHAnsi" w:cstheme="majorHAnsi"/>
          <w:sz w:val="24"/>
          <w:szCs w:val="24"/>
        </w:rPr>
        <w:t>Benefits - health insurance and paid time off</w:t>
      </w:r>
    </w:p>
    <w:p w14:paraId="5A2165C0" w14:textId="092612D7" w:rsidR="008B6162" w:rsidRDefault="008B6162">
      <w:pPr>
        <w:rPr>
          <w:rFonts w:asciiTheme="majorHAnsi" w:hAnsiTheme="majorHAnsi" w:cstheme="majorHAnsi"/>
          <w:sz w:val="24"/>
          <w:szCs w:val="24"/>
        </w:rPr>
      </w:pPr>
      <w:r>
        <w:rPr>
          <w:rFonts w:asciiTheme="majorHAnsi" w:hAnsiTheme="majorHAnsi" w:cstheme="majorHAnsi"/>
          <w:sz w:val="24"/>
          <w:szCs w:val="24"/>
        </w:rPr>
        <w:t>Open until filled</w:t>
      </w:r>
    </w:p>
    <w:p w14:paraId="49AA6293" w14:textId="77777777" w:rsidR="00B47357" w:rsidRDefault="00B47357">
      <w:pPr>
        <w:rPr>
          <w:rFonts w:asciiTheme="majorHAnsi" w:hAnsiTheme="majorHAnsi" w:cstheme="majorHAnsi"/>
          <w:sz w:val="24"/>
          <w:szCs w:val="24"/>
        </w:rPr>
      </w:pPr>
    </w:p>
    <w:p w14:paraId="6160212E" w14:textId="5AB0E24B" w:rsidR="00B47357" w:rsidRPr="00B47357" w:rsidRDefault="00B47357">
      <w:pPr>
        <w:rPr>
          <w:rFonts w:asciiTheme="majorHAnsi" w:hAnsiTheme="majorHAnsi" w:cstheme="majorHAnsi"/>
          <w:b/>
          <w:bCs/>
          <w:sz w:val="24"/>
          <w:szCs w:val="24"/>
        </w:rPr>
      </w:pPr>
      <w:r w:rsidRPr="00B47357">
        <w:rPr>
          <w:rFonts w:asciiTheme="majorHAnsi" w:hAnsiTheme="majorHAnsi" w:cstheme="majorHAnsi"/>
          <w:b/>
          <w:bCs/>
          <w:sz w:val="24"/>
          <w:szCs w:val="24"/>
        </w:rPr>
        <w:t>Why Wyakin Foundation:</w:t>
      </w:r>
    </w:p>
    <w:p w14:paraId="6B40EC15" w14:textId="03BB2F17" w:rsidR="00B311D7" w:rsidRDefault="00B47357">
      <w:pPr>
        <w:rPr>
          <w:rFonts w:asciiTheme="majorHAnsi" w:hAnsiTheme="majorHAnsi" w:cstheme="majorHAnsi"/>
          <w:sz w:val="24"/>
          <w:szCs w:val="24"/>
        </w:rPr>
      </w:pPr>
      <w:r>
        <w:rPr>
          <w:rFonts w:asciiTheme="majorHAnsi" w:hAnsiTheme="majorHAnsi" w:cstheme="majorHAnsi"/>
          <w:sz w:val="24"/>
          <w:szCs w:val="24"/>
        </w:rPr>
        <w:t xml:space="preserve">This is an opportunity for the right person to make a meaningful difference in the lives of veterans, their families and their futures.  You will join a dedicated team, an engaged board of directors, a community of volunteers, donors and partners who believe deeply in Wyakin’s mission to support veterans </w:t>
      </w:r>
      <w:r w:rsidRPr="00B47357">
        <w:rPr>
          <w:rFonts w:asciiTheme="majorHAnsi" w:hAnsiTheme="majorHAnsi" w:cstheme="majorHAnsi"/>
          <w:sz w:val="24"/>
          <w:szCs w:val="24"/>
        </w:rPr>
        <w:t>as they transition from military service into sustainable, long-term civilian careers</w:t>
      </w:r>
      <w:r>
        <w:rPr>
          <w:rFonts w:asciiTheme="majorHAnsi" w:hAnsiTheme="majorHAnsi" w:cstheme="majorHAnsi"/>
          <w:sz w:val="24"/>
          <w:szCs w:val="24"/>
        </w:rPr>
        <w:t xml:space="preserve">. </w:t>
      </w:r>
    </w:p>
    <w:p w14:paraId="05727DB8" w14:textId="77777777" w:rsidR="00B47357" w:rsidRPr="00464CE0" w:rsidRDefault="00B47357">
      <w:pPr>
        <w:rPr>
          <w:rFonts w:asciiTheme="majorHAnsi" w:hAnsiTheme="majorHAnsi" w:cstheme="majorHAnsi"/>
          <w:sz w:val="24"/>
          <w:szCs w:val="24"/>
        </w:rPr>
      </w:pPr>
    </w:p>
    <w:p w14:paraId="30A96899" w14:textId="24C19BCC" w:rsidR="004F58AE" w:rsidRPr="00464CE0" w:rsidRDefault="004F58AE">
      <w:pPr>
        <w:rPr>
          <w:rFonts w:asciiTheme="majorHAnsi" w:hAnsiTheme="majorHAnsi" w:cstheme="majorHAnsi"/>
          <w:b/>
          <w:bCs/>
          <w:sz w:val="24"/>
          <w:szCs w:val="24"/>
        </w:rPr>
      </w:pPr>
      <w:r w:rsidRPr="00464CE0">
        <w:rPr>
          <w:rFonts w:asciiTheme="majorHAnsi" w:hAnsiTheme="majorHAnsi" w:cstheme="majorHAnsi"/>
          <w:b/>
          <w:bCs/>
          <w:sz w:val="24"/>
          <w:szCs w:val="24"/>
        </w:rPr>
        <w:t>Position Summary:</w:t>
      </w:r>
    </w:p>
    <w:p w14:paraId="31DCB1C7" w14:textId="1C66D288" w:rsidR="0058645A" w:rsidRPr="00464CE0" w:rsidRDefault="00B311D7" w:rsidP="0058645A">
      <w:pPr>
        <w:rPr>
          <w:rFonts w:asciiTheme="majorHAnsi" w:hAnsiTheme="majorHAnsi" w:cstheme="majorHAnsi"/>
          <w:sz w:val="24"/>
          <w:szCs w:val="24"/>
          <w:lang w:val="en-US"/>
        </w:rPr>
      </w:pPr>
      <w:r w:rsidRPr="00464CE0">
        <w:rPr>
          <w:rFonts w:asciiTheme="majorHAnsi" w:hAnsiTheme="majorHAnsi" w:cstheme="majorHAnsi"/>
          <w:sz w:val="24"/>
          <w:szCs w:val="24"/>
          <w:lang w:val="en-US"/>
        </w:rPr>
        <w:t xml:space="preserve">Reporting to the board of directors, our Executive Director does much more than just oversee operations—they guide our team and programs toward true greatness. At its heart, this role is about </w:t>
      </w:r>
      <w:r w:rsidR="00305C9F" w:rsidRPr="00464CE0">
        <w:rPr>
          <w:rFonts w:asciiTheme="majorHAnsi" w:hAnsiTheme="majorHAnsi" w:cstheme="majorHAnsi"/>
          <w:sz w:val="24"/>
          <w:szCs w:val="24"/>
          <w:lang w:val="en-US"/>
        </w:rPr>
        <w:t xml:space="preserve">empowering our veterans to move forward with confidence as they transition from military service to a thriving civilian life. </w:t>
      </w:r>
      <w:r w:rsidR="0058645A" w:rsidRPr="00464CE0">
        <w:rPr>
          <w:rFonts w:asciiTheme="majorHAnsi" w:hAnsiTheme="majorHAnsi" w:cstheme="majorHAnsi"/>
          <w:sz w:val="24"/>
          <w:szCs w:val="24"/>
          <w:lang w:val="en-US"/>
        </w:rPr>
        <w:t>The ED will dive deep into the daily rhythm of Wyakin</w:t>
      </w:r>
      <w:r w:rsidR="0058645A">
        <w:rPr>
          <w:rFonts w:asciiTheme="majorHAnsi" w:hAnsiTheme="majorHAnsi" w:cstheme="majorHAnsi"/>
          <w:sz w:val="24"/>
          <w:szCs w:val="24"/>
          <w:lang w:val="en-US"/>
        </w:rPr>
        <w:t xml:space="preserve"> and</w:t>
      </w:r>
      <w:r w:rsidR="0058645A" w:rsidRPr="00464CE0">
        <w:rPr>
          <w:rFonts w:asciiTheme="majorHAnsi" w:hAnsiTheme="majorHAnsi" w:cstheme="majorHAnsi"/>
          <w:sz w:val="24"/>
          <w:szCs w:val="24"/>
          <w:lang w:val="en-US"/>
        </w:rPr>
        <w:t xml:space="preserve"> in everything that makes </w:t>
      </w:r>
      <w:r w:rsidR="00D622D9">
        <w:rPr>
          <w:rFonts w:asciiTheme="majorHAnsi" w:hAnsiTheme="majorHAnsi" w:cstheme="majorHAnsi"/>
          <w:sz w:val="24"/>
          <w:szCs w:val="24"/>
          <w:lang w:val="en-US"/>
        </w:rPr>
        <w:t>it</w:t>
      </w:r>
      <w:r w:rsidR="0058645A" w:rsidRPr="00464CE0">
        <w:rPr>
          <w:rFonts w:asciiTheme="majorHAnsi" w:hAnsiTheme="majorHAnsi" w:cstheme="majorHAnsi"/>
          <w:sz w:val="24"/>
          <w:szCs w:val="24"/>
          <w:lang w:val="en-US"/>
        </w:rPr>
        <w:t xml:space="preserve"> tick</w:t>
      </w:r>
      <w:r w:rsidR="00DD2457">
        <w:rPr>
          <w:rFonts w:asciiTheme="majorHAnsi" w:hAnsiTheme="majorHAnsi" w:cstheme="majorHAnsi"/>
          <w:sz w:val="24"/>
          <w:szCs w:val="24"/>
          <w:lang w:val="en-US"/>
        </w:rPr>
        <w:t xml:space="preserve"> - to</w:t>
      </w:r>
      <w:r w:rsidR="00DD2457" w:rsidRPr="00DD2457">
        <w:rPr>
          <w:rFonts w:asciiTheme="majorHAnsi" w:hAnsiTheme="majorHAnsi" w:cstheme="majorHAnsi"/>
          <w:sz w:val="24"/>
          <w:szCs w:val="24"/>
        </w:rPr>
        <w:t xml:space="preserve"> help </w:t>
      </w:r>
      <w:r w:rsidR="00DD2457">
        <w:rPr>
          <w:rFonts w:asciiTheme="majorHAnsi" w:hAnsiTheme="majorHAnsi" w:cstheme="majorHAnsi"/>
          <w:sz w:val="24"/>
          <w:szCs w:val="24"/>
        </w:rPr>
        <w:t xml:space="preserve">veterans </w:t>
      </w:r>
      <w:r w:rsidR="00DD2457" w:rsidRPr="00DD2457">
        <w:rPr>
          <w:rFonts w:asciiTheme="majorHAnsi" w:hAnsiTheme="majorHAnsi" w:cstheme="majorHAnsi"/>
          <w:sz w:val="24"/>
          <w:szCs w:val="24"/>
        </w:rPr>
        <w:t>navigate this transition with individualized, comprehensive support.</w:t>
      </w:r>
    </w:p>
    <w:p w14:paraId="563DE99D" w14:textId="7A9CE486" w:rsidR="00B311D7" w:rsidRPr="00464CE0" w:rsidRDefault="00B311D7" w:rsidP="00B311D7">
      <w:pPr>
        <w:rPr>
          <w:rFonts w:asciiTheme="majorHAnsi" w:hAnsiTheme="majorHAnsi" w:cstheme="majorHAnsi"/>
          <w:sz w:val="24"/>
          <w:szCs w:val="24"/>
          <w:lang w:val="en-US"/>
        </w:rPr>
      </w:pPr>
    </w:p>
    <w:p w14:paraId="0000000D" w14:textId="054B92E0" w:rsidR="003A3C1B" w:rsidRPr="00BD568B" w:rsidRDefault="008B6162" w:rsidP="00BE770B">
      <w:pPr>
        <w:rPr>
          <w:rFonts w:asciiTheme="majorHAnsi" w:hAnsiTheme="majorHAnsi" w:cstheme="majorHAnsi"/>
          <w:b/>
          <w:bCs/>
          <w:sz w:val="24"/>
          <w:szCs w:val="24"/>
        </w:rPr>
      </w:pPr>
      <w:r>
        <w:rPr>
          <w:rFonts w:asciiTheme="majorHAnsi" w:hAnsiTheme="majorHAnsi" w:cstheme="majorHAnsi"/>
          <w:b/>
          <w:bCs/>
          <w:sz w:val="24"/>
          <w:szCs w:val="24"/>
        </w:rPr>
        <w:t xml:space="preserve">The </w:t>
      </w:r>
      <w:r w:rsidR="00DD2457">
        <w:rPr>
          <w:rFonts w:asciiTheme="majorHAnsi" w:hAnsiTheme="majorHAnsi" w:cstheme="majorHAnsi"/>
          <w:b/>
          <w:bCs/>
          <w:sz w:val="24"/>
          <w:szCs w:val="24"/>
        </w:rPr>
        <w:t xml:space="preserve">Ideal </w:t>
      </w:r>
      <w:r>
        <w:rPr>
          <w:rFonts w:asciiTheme="majorHAnsi" w:hAnsiTheme="majorHAnsi" w:cstheme="majorHAnsi"/>
          <w:b/>
          <w:bCs/>
          <w:sz w:val="24"/>
          <w:szCs w:val="24"/>
        </w:rPr>
        <w:t xml:space="preserve">Director will </w:t>
      </w:r>
      <w:r w:rsidR="003556C4">
        <w:rPr>
          <w:rFonts w:asciiTheme="majorHAnsi" w:hAnsiTheme="majorHAnsi" w:cstheme="majorHAnsi"/>
          <w:b/>
          <w:bCs/>
          <w:sz w:val="24"/>
          <w:szCs w:val="24"/>
        </w:rPr>
        <w:t>Possess</w:t>
      </w:r>
      <w:r>
        <w:rPr>
          <w:rFonts w:asciiTheme="majorHAnsi" w:hAnsiTheme="majorHAnsi" w:cstheme="majorHAnsi"/>
          <w:b/>
          <w:bCs/>
          <w:sz w:val="24"/>
          <w:szCs w:val="24"/>
        </w:rPr>
        <w:t>:</w:t>
      </w:r>
    </w:p>
    <w:p w14:paraId="2323E440" w14:textId="14794D21" w:rsidR="00DF4CF8" w:rsidRDefault="00DF4CF8" w:rsidP="00BE770B">
      <w:pPr>
        <w:pStyle w:val="ListParagraph"/>
        <w:numPr>
          <w:ilvl w:val="0"/>
          <w:numId w:val="7"/>
        </w:numPr>
        <w:rPr>
          <w:rFonts w:asciiTheme="majorHAnsi" w:hAnsiTheme="majorHAnsi" w:cstheme="majorHAnsi"/>
          <w:sz w:val="24"/>
          <w:szCs w:val="24"/>
          <w:lang w:val="en-US"/>
        </w:rPr>
      </w:pPr>
      <w:r>
        <w:rPr>
          <w:rFonts w:asciiTheme="majorHAnsi" w:hAnsiTheme="majorHAnsi" w:cstheme="majorHAnsi"/>
          <w:sz w:val="24"/>
          <w:szCs w:val="24"/>
          <w:lang w:val="en-US"/>
        </w:rPr>
        <w:t xml:space="preserve">First-hand experience working with veterans </w:t>
      </w:r>
      <w:r w:rsidR="0058645A">
        <w:rPr>
          <w:rFonts w:asciiTheme="majorHAnsi" w:hAnsiTheme="majorHAnsi" w:cstheme="majorHAnsi"/>
          <w:sz w:val="24"/>
          <w:szCs w:val="24"/>
          <w:lang w:val="en-US"/>
        </w:rPr>
        <w:t>or the</w:t>
      </w:r>
      <w:r>
        <w:rPr>
          <w:rFonts w:asciiTheme="majorHAnsi" w:hAnsiTheme="majorHAnsi" w:cstheme="majorHAnsi"/>
          <w:sz w:val="24"/>
          <w:szCs w:val="24"/>
          <w:lang w:val="en-US"/>
        </w:rPr>
        <w:t xml:space="preserve"> military </w:t>
      </w:r>
      <w:r w:rsidR="0058645A">
        <w:rPr>
          <w:rFonts w:asciiTheme="majorHAnsi" w:hAnsiTheme="majorHAnsi" w:cstheme="majorHAnsi"/>
          <w:sz w:val="24"/>
          <w:szCs w:val="24"/>
          <w:lang w:val="en-US"/>
        </w:rPr>
        <w:t>community</w:t>
      </w:r>
      <w:r>
        <w:rPr>
          <w:rFonts w:asciiTheme="majorHAnsi" w:hAnsiTheme="majorHAnsi" w:cstheme="majorHAnsi"/>
          <w:sz w:val="24"/>
          <w:szCs w:val="24"/>
          <w:lang w:val="en-US"/>
        </w:rPr>
        <w:t xml:space="preserve">; </w:t>
      </w:r>
      <w:r w:rsidR="00DD2457">
        <w:rPr>
          <w:rFonts w:asciiTheme="majorHAnsi" w:hAnsiTheme="majorHAnsi" w:cstheme="majorHAnsi"/>
          <w:sz w:val="24"/>
          <w:szCs w:val="24"/>
          <w:lang w:val="en-US"/>
        </w:rPr>
        <w:t>preferably</w:t>
      </w:r>
      <w:r>
        <w:rPr>
          <w:rFonts w:asciiTheme="majorHAnsi" w:hAnsiTheme="majorHAnsi" w:cstheme="majorHAnsi"/>
          <w:sz w:val="24"/>
          <w:szCs w:val="24"/>
          <w:lang w:val="en-US"/>
        </w:rPr>
        <w:t xml:space="preserve"> </w:t>
      </w:r>
      <w:r w:rsidR="009E2E2F">
        <w:rPr>
          <w:rFonts w:asciiTheme="majorHAnsi" w:hAnsiTheme="majorHAnsi" w:cstheme="majorHAnsi"/>
          <w:sz w:val="24"/>
          <w:szCs w:val="24"/>
          <w:lang w:val="en-US"/>
        </w:rPr>
        <w:t>a veteran themself.</w:t>
      </w:r>
    </w:p>
    <w:p w14:paraId="06DDD8BD" w14:textId="51A567B9" w:rsidR="00D622D9" w:rsidRDefault="00D622D9" w:rsidP="00B47357">
      <w:pPr>
        <w:pStyle w:val="ListParagraph"/>
        <w:numPr>
          <w:ilvl w:val="0"/>
          <w:numId w:val="7"/>
        </w:numPr>
        <w:rPr>
          <w:rFonts w:asciiTheme="majorHAnsi" w:hAnsiTheme="majorHAnsi" w:cstheme="majorHAnsi"/>
          <w:sz w:val="24"/>
          <w:szCs w:val="24"/>
          <w:lang w:val="en-US"/>
        </w:rPr>
      </w:pPr>
      <w:r w:rsidRPr="00D622D9">
        <w:rPr>
          <w:rFonts w:asciiTheme="majorHAnsi" w:hAnsiTheme="majorHAnsi" w:cstheme="majorHAnsi"/>
          <w:sz w:val="24"/>
          <w:szCs w:val="24"/>
        </w:rPr>
        <w:t>Extensive experience in nonprofit leadership, financial management, and fundraising, complemented by a demonstrated ability to mentor and develop team members, drive strategic initiatives, and balance budgets to ensure successful program outcomes.</w:t>
      </w:r>
    </w:p>
    <w:p w14:paraId="44455A79" w14:textId="14408F37" w:rsidR="00D622D9" w:rsidRPr="00D622D9" w:rsidRDefault="00D622D9" w:rsidP="00BE770B">
      <w:pPr>
        <w:pStyle w:val="ListParagraph"/>
        <w:numPr>
          <w:ilvl w:val="0"/>
          <w:numId w:val="7"/>
        </w:numPr>
        <w:rPr>
          <w:rFonts w:asciiTheme="majorHAnsi" w:hAnsiTheme="majorHAnsi" w:cstheme="majorHAnsi"/>
          <w:sz w:val="24"/>
          <w:szCs w:val="24"/>
          <w:lang w:val="en-US"/>
        </w:rPr>
      </w:pPr>
      <w:r w:rsidRPr="00D622D9">
        <w:rPr>
          <w:rFonts w:asciiTheme="majorHAnsi" w:hAnsiTheme="majorHAnsi" w:cstheme="majorHAnsi"/>
          <w:sz w:val="24"/>
          <w:szCs w:val="24"/>
        </w:rPr>
        <w:t>Demonstrated excellence in internal and external communications, fostering strong relationships with staff and board members while effectively representing the organization through grant proposals, public presentations, written communications, and one-on-one engagement with donors, veterans, and volunteers.</w:t>
      </w:r>
    </w:p>
    <w:p w14:paraId="3E8DE42E" w14:textId="58F644EF" w:rsidR="00DD2457" w:rsidRPr="00D622D9" w:rsidRDefault="004F58AE" w:rsidP="00BE770B">
      <w:pPr>
        <w:pStyle w:val="ListParagraph"/>
        <w:numPr>
          <w:ilvl w:val="0"/>
          <w:numId w:val="7"/>
        </w:numPr>
        <w:rPr>
          <w:rFonts w:asciiTheme="majorHAnsi" w:hAnsiTheme="majorHAnsi" w:cstheme="majorHAnsi"/>
          <w:sz w:val="24"/>
          <w:szCs w:val="24"/>
          <w:lang w:val="en-US"/>
        </w:rPr>
      </w:pPr>
      <w:r w:rsidRPr="00B47357">
        <w:rPr>
          <w:rFonts w:asciiTheme="majorHAnsi" w:hAnsiTheme="majorHAnsi" w:cstheme="majorHAnsi"/>
          <w:sz w:val="24"/>
          <w:szCs w:val="24"/>
          <w:lang w:val="en-US"/>
        </w:rPr>
        <w:t xml:space="preserve">A </w:t>
      </w:r>
      <w:r w:rsidR="0058645A" w:rsidRPr="00B47357">
        <w:rPr>
          <w:rFonts w:asciiTheme="majorHAnsi" w:hAnsiTheme="majorHAnsi" w:cstheme="majorHAnsi"/>
          <w:sz w:val="24"/>
          <w:szCs w:val="24"/>
          <w:lang w:val="en-US"/>
        </w:rPr>
        <w:t xml:space="preserve">true </w:t>
      </w:r>
      <w:r w:rsidRPr="00B47357">
        <w:rPr>
          <w:rFonts w:asciiTheme="majorHAnsi" w:hAnsiTheme="majorHAnsi" w:cstheme="majorHAnsi"/>
          <w:sz w:val="24"/>
          <w:szCs w:val="24"/>
          <w:lang w:val="en-US"/>
        </w:rPr>
        <w:t xml:space="preserve">collaborative spirit, </w:t>
      </w:r>
      <w:r w:rsidR="0058645A" w:rsidRPr="00B47357">
        <w:rPr>
          <w:rFonts w:asciiTheme="majorHAnsi" w:hAnsiTheme="majorHAnsi" w:cstheme="majorHAnsi"/>
          <w:sz w:val="24"/>
          <w:szCs w:val="24"/>
          <w:lang w:val="en-US"/>
        </w:rPr>
        <w:t>working in tandem with</w:t>
      </w:r>
      <w:r w:rsidR="00BE770B" w:rsidRPr="00B47357">
        <w:rPr>
          <w:rFonts w:asciiTheme="majorHAnsi" w:hAnsiTheme="majorHAnsi" w:cstheme="majorHAnsi"/>
          <w:sz w:val="24"/>
          <w:szCs w:val="24"/>
          <w:lang w:val="en-US"/>
        </w:rPr>
        <w:t xml:space="preserve"> </w:t>
      </w:r>
      <w:r w:rsidR="0058645A" w:rsidRPr="00B47357">
        <w:rPr>
          <w:rFonts w:asciiTheme="majorHAnsi" w:hAnsiTheme="majorHAnsi" w:cstheme="majorHAnsi"/>
          <w:sz w:val="24"/>
          <w:szCs w:val="24"/>
          <w:lang w:val="en-US"/>
        </w:rPr>
        <w:t>team members</w:t>
      </w:r>
      <w:r w:rsidR="003556C4">
        <w:rPr>
          <w:rFonts w:asciiTheme="majorHAnsi" w:hAnsiTheme="majorHAnsi" w:cstheme="majorHAnsi"/>
          <w:sz w:val="24"/>
          <w:szCs w:val="24"/>
          <w:lang w:val="en-US"/>
        </w:rPr>
        <w:t>,</w:t>
      </w:r>
      <w:r w:rsidRPr="00B47357">
        <w:rPr>
          <w:rFonts w:asciiTheme="majorHAnsi" w:hAnsiTheme="majorHAnsi" w:cstheme="majorHAnsi"/>
          <w:sz w:val="24"/>
          <w:szCs w:val="24"/>
          <w:lang w:val="en-US"/>
        </w:rPr>
        <w:t xml:space="preserve"> bringing </w:t>
      </w:r>
      <w:r w:rsidR="0058645A" w:rsidRPr="00B47357">
        <w:rPr>
          <w:rFonts w:asciiTheme="majorHAnsi" w:hAnsiTheme="majorHAnsi" w:cstheme="majorHAnsi"/>
          <w:sz w:val="24"/>
          <w:szCs w:val="24"/>
          <w:lang w:val="en-US"/>
        </w:rPr>
        <w:t>passion</w:t>
      </w:r>
      <w:r w:rsidRPr="00B47357">
        <w:rPr>
          <w:rFonts w:asciiTheme="majorHAnsi" w:hAnsiTheme="majorHAnsi" w:cstheme="majorHAnsi"/>
          <w:sz w:val="24"/>
          <w:szCs w:val="24"/>
          <w:lang w:val="en-US"/>
        </w:rPr>
        <w:t>, integrity, and a positive attitude</w:t>
      </w:r>
      <w:r w:rsidR="0058645A" w:rsidRPr="00B47357">
        <w:rPr>
          <w:rFonts w:asciiTheme="majorHAnsi" w:hAnsiTheme="majorHAnsi" w:cstheme="majorHAnsi"/>
          <w:sz w:val="24"/>
          <w:szCs w:val="24"/>
          <w:lang w:val="en-US"/>
        </w:rPr>
        <w:t xml:space="preserve"> while authentically supporting veterans in our programs</w:t>
      </w:r>
      <w:r w:rsidRPr="00B47357">
        <w:rPr>
          <w:rFonts w:asciiTheme="majorHAnsi" w:hAnsiTheme="majorHAnsi" w:cstheme="majorHAnsi"/>
          <w:sz w:val="24"/>
          <w:szCs w:val="24"/>
          <w:lang w:val="en-US"/>
        </w:rPr>
        <w:t>.</w:t>
      </w:r>
    </w:p>
    <w:p w14:paraId="575B3E21" w14:textId="77777777" w:rsidR="00DD2457" w:rsidRDefault="00DD2457" w:rsidP="00BE770B">
      <w:pPr>
        <w:rPr>
          <w:rFonts w:asciiTheme="majorHAnsi" w:hAnsiTheme="majorHAnsi" w:cstheme="majorHAnsi"/>
          <w:sz w:val="24"/>
          <w:szCs w:val="24"/>
          <w:lang w:val="en-US"/>
        </w:rPr>
      </w:pPr>
    </w:p>
    <w:p w14:paraId="1E0F09DC" w14:textId="77777777" w:rsidR="003556C4" w:rsidRDefault="003556C4" w:rsidP="00BE770B">
      <w:pPr>
        <w:rPr>
          <w:rFonts w:asciiTheme="majorHAnsi" w:hAnsiTheme="majorHAnsi" w:cstheme="majorHAnsi"/>
          <w:sz w:val="24"/>
          <w:szCs w:val="24"/>
          <w:lang w:val="en-US"/>
        </w:rPr>
      </w:pPr>
    </w:p>
    <w:p w14:paraId="2D34C2F8" w14:textId="77777777" w:rsidR="003556C4" w:rsidRPr="00464CE0" w:rsidRDefault="003556C4" w:rsidP="00BE770B">
      <w:pPr>
        <w:rPr>
          <w:rFonts w:asciiTheme="majorHAnsi" w:hAnsiTheme="majorHAnsi" w:cstheme="majorHAnsi"/>
          <w:sz w:val="24"/>
          <w:szCs w:val="24"/>
          <w:lang w:val="en-US"/>
        </w:rPr>
      </w:pPr>
    </w:p>
    <w:p w14:paraId="5DE0D85D" w14:textId="0458CB6C" w:rsidR="00BE770B" w:rsidRPr="00464CE0" w:rsidRDefault="008B6162" w:rsidP="00BE770B">
      <w:pPr>
        <w:rPr>
          <w:rFonts w:asciiTheme="majorHAnsi" w:hAnsiTheme="majorHAnsi" w:cstheme="majorHAnsi"/>
          <w:b/>
          <w:bCs/>
          <w:sz w:val="24"/>
          <w:szCs w:val="24"/>
          <w:lang w:val="en-US"/>
        </w:rPr>
      </w:pPr>
      <w:r>
        <w:rPr>
          <w:rFonts w:asciiTheme="majorHAnsi" w:hAnsiTheme="majorHAnsi" w:cstheme="majorHAnsi"/>
          <w:b/>
          <w:bCs/>
          <w:sz w:val="24"/>
          <w:szCs w:val="24"/>
          <w:lang w:val="en-US"/>
        </w:rPr>
        <w:lastRenderedPageBreak/>
        <w:t>The Director’s Core Focus is to</w:t>
      </w:r>
      <w:r w:rsidR="00B47357">
        <w:rPr>
          <w:rFonts w:asciiTheme="majorHAnsi" w:hAnsiTheme="majorHAnsi" w:cstheme="majorHAnsi"/>
          <w:b/>
          <w:bCs/>
          <w:sz w:val="24"/>
          <w:szCs w:val="24"/>
          <w:lang w:val="en-US"/>
        </w:rPr>
        <w:t>:</w:t>
      </w:r>
    </w:p>
    <w:p w14:paraId="15D94380" w14:textId="2F915631" w:rsidR="00BE770B" w:rsidRPr="00BD568B" w:rsidRDefault="003556C4" w:rsidP="00BE770B">
      <w:pPr>
        <w:numPr>
          <w:ilvl w:val="0"/>
          <w:numId w:val="8"/>
        </w:numPr>
        <w:rPr>
          <w:rFonts w:asciiTheme="majorHAnsi" w:hAnsiTheme="majorHAnsi" w:cstheme="majorHAnsi"/>
          <w:sz w:val="24"/>
          <w:szCs w:val="24"/>
          <w:lang w:val="en-US"/>
        </w:rPr>
      </w:pPr>
      <w:r>
        <w:rPr>
          <w:rFonts w:asciiTheme="majorHAnsi" w:hAnsiTheme="majorHAnsi" w:cstheme="majorHAnsi"/>
          <w:sz w:val="24"/>
          <w:szCs w:val="24"/>
          <w:lang w:val="en-US"/>
        </w:rPr>
        <w:t>Work collaboratively with the Wyakin team and programs</w:t>
      </w:r>
      <w:r w:rsidR="00BE770B" w:rsidRPr="00BD568B">
        <w:rPr>
          <w:rFonts w:asciiTheme="majorHAnsi" w:hAnsiTheme="majorHAnsi" w:cstheme="majorHAnsi"/>
          <w:sz w:val="24"/>
          <w:szCs w:val="24"/>
          <w:lang w:val="en-US"/>
        </w:rPr>
        <w:t xml:space="preserve"> </w:t>
      </w:r>
      <w:r w:rsidR="00A40814" w:rsidRPr="00BD568B">
        <w:rPr>
          <w:rFonts w:asciiTheme="majorHAnsi" w:hAnsiTheme="majorHAnsi" w:cstheme="majorHAnsi"/>
          <w:sz w:val="24"/>
          <w:szCs w:val="24"/>
          <w:lang w:val="en-US"/>
        </w:rPr>
        <w:t>to achieve</w:t>
      </w:r>
      <w:r w:rsidR="00BE770B" w:rsidRPr="00BD568B">
        <w:rPr>
          <w:rFonts w:asciiTheme="majorHAnsi" w:hAnsiTheme="majorHAnsi" w:cstheme="majorHAnsi"/>
          <w:sz w:val="24"/>
          <w:szCs w:val="24"/>
          <w:lang w:val="en-US"/>
        </w:rPr>
        <w:t xml:space="preserve"> greatness, using thoughtful evaluation</w:t>
      </w:r>
      <w:r>
        <w:rPr>
          <w:rFonts w:asciiTheme="majorHAnsi" w:hAnsiTheme="majorHAnsi" w:cstheme="majorHAnsi"/>
          <w:sz w:val="24"/>
          <w:szCs w:val="24"/>
          <w:lang w:val="en-US"/>
        </w:rPr>
        <w:t xml:space="preserve"> and </w:t>
      </w:r>
      <w:r w:rsidR="00BE770B" w:rsidRPr="00BD568B">
        <w:rPr>
          <w:rFonts w:asciiTheme="majorHAnsi" w:hAnsiTheme="majorHAnsi" w:cstheme="majorHAnsi"/>
          <w:sz w:val="24"/>
          <w:szCs w:val="24"/>
          <w:lang w:val="en-US"/>
        </w:rPr>
        <w:t xml:space="preserve">nonprofit </w:t>
      </w:r>
      <w:r>
        <w:rPr>
          <w:rFonts w:asciiTheme="majorHAnsi" w:hAnsiTheme="majorHAnsi" w:cstheme="majorHAnsi"/>
          <w:sz w:val="24"/>
          <w:szCs w:val="24"/>
          <w:lang w:val="en-US"/>
        </w:rPr>
        <w:t xml:space="preserve">management best </w:t>
      </w:r>
      <w:r w:rsidR="00BE770B" w:rsidRPr="00BD568B">
        <w:rPr>
          <w:rFonts w:asciiTheme="majorHAnsi" w:hAnsiTheme="majorHAnsi" w:cstheme="majorHAnsi"/>
          <w:sz w:val="24"/>
          <w:szCs w:val="24"/>
          <w:lang w:val="en-US"/>
        </w:rPr>
        <w:t>practices to consistently reach and exceed our goals.</w:t>
      </w:r>
    </w:p>
    <w:p w14:paraId="4AFF4590" w14:textId="05C23CE6" w:rsidR="00BE770B" w:rsidRPr="00BD568B" w:rsidRDefault="00BE770B" w:rsidP="00BE770B">
      <w:pPr>
        <w:numPr>
          <w:ilvl w:val="0"/>
          <w:numId w:val="8"/>
        </w:numPr>
        <w:rPr>
          <w:rFonts w:asciiTheme="majorHAnsi" w:hAnsiTheme="majorHAnsi" w:cstheme="majorHAnsi"/>
          <w:sz w:val="24"/>
          <w:szCs w:val="24"/>
          <w:lang w:val="en-US"/>
        </w:rPr>
      </w:pPr>
      <w:r w:rsidRPr="00BD568B">
        <w:rPr>
          <w:rFonts w:asciiTheme="majorHAnsi" w:hAnsiTheme="majorHAnsi" w:cstheme="majorHAnsi"/>
          <w:sz w:val="24"/>
          <w:szCs w:val="24"/>
          <w:lang w:val="en-US"/>
        </w:rPr>
        <w:t>Actively engage, motivate, and build meaningful relationships with</w:t>
      </w:r>
      <w:r w:rsidR="00A40814" w:rsidRPr="00BD568B">
        <w:rPr>
          <w:rFonts w:asciiTheme="majorHAnsi" w:hAnsiTheme="majorHAnsi" w:cstheme="majorHAnsi"/>
          <w:sz w:val="24"/>
          <w:szCs w:val="24"/>
          <w:lang w:val="en-US"/>
        </w:rPr>
        <w:t xml:space="preserve"> our staff,</w:t>
      </w:r>
      <w:r w:rsidRPr="00BD568B">
        <w:rPr>
          <w:rFonts w:asciiTheme="majorHAnsi" w:hAnsiTheme="majorHAnsi" w:cstheme="majorHAnsi"/>
          <w:sz w:val="24"/>
          <w:szCs w:val="24"/>
          <w:lang w:val="en-US"/>
        </w:rPr>
        <w:t xml:space="preserve"> volunteers, board members, committees, alumni, donors, sponsors, and community partners.</w:t>
      </w:r>
    </w:p>
    <w:p w14:paraId="3E1C8AC4" w14:textId="4870EF18" w:rsidR="00BE770B" w:rsidRPr="00BD568B" w:rsidRDefault="00BE770B" w:rsidP="00BE770B">
      <w:pPr>
        <w:numPr>
          <w:ilvl w:val="0"/>
          <w:numId w:val="8"/>
        </w:numPr>
        <w:rPr>
          <w:rFonts w:asciiTheme="majorHAnsi" w:hAnsiTheme="majorHAnsi" w:cstheme="majorHAnsi"/>
          <w:sz w:val="24"/>
          <w:szCs w:val="24"/>
          <w:lang w:val="en-US"/>
        </w:rPr>
      </w:pPr>
      <w:r w:rsidRPr="00BD568B">
        <w:rPr>
          <w:rFonts w:asciiTheme="majorHAnsi" w:hAnsiTheme="majorHAnsi" w:cstheme="majorHAnsi"/>
          <w:sz w:val="24"/>
          <w:szCs w:val="24"/>
          <w:lang w:val="en-US"/>
        </w:rPr>
        <w:t xml:space="preserve">Work </w:t>
      </w:r>
      <w:r w:rsidR="00A40814" w:rsidRPr="00BD568B">
        <w:rPr>
          <w:rFonts w:asciiTheme="majorHAnsi" w:hAnsiTheme="majorHAnsi" w:cstheme="majorHAnsi"/>
          <w:sz w:val="24"/>
          <w:szCs w:val="24"/>
          <w:lang w:val="en-US"/>
        </w:rPr>
        <w:t>together</w:t>
      </w:r>
      <w:r w:rsidRPr="00BD568B">
        <w:rPr>
          <w:rFonts w:asciiTheme="majorHAnsi" w:hAnsiTheme="majorHAnsi" w:cstheme="majorHAnsi"/>
          <w:sz w:val="24"/>
          <w:szCs w:val="24"/>
          <w:lang w:val="en-US"/>
        </w:rPr>
        <w:t xml:space="preserve"> with our board to </w:t>
      </w:r>
      <w:r w:rsidR="00A40814" w:rsidRPr="00BD568B">
        <w:rPr>
          <w:rFonts w:asciiTheme="majorHAnsi" w:hAnsiTheme="majorHAnsi" w:cstheme="majorHAnsi"/>
          <w:sz w:val="24"/>
          <w:szCs w:val="24"/>
          <w:lang w:val="en-US"/>
        </w:rPr>
        <w:t>build on</w:t>
      </w:r>
      <w:r w:rsidRPr="00BD568B">
        <w:rPr>
          <w:rFonts w:asciiTheme="majorHAnsi" w:hAnsiTheme="majorHAnsi" w:cstheme="majorHAnsi"/>
          <w:sz w:val="24"/>
          <w:szCs w:val="24"/>
          <w:lang w:val="en-US"/>
        </w:rPr>
        <w:t xml:space="preserve"> our strategic direction, </w:t>
      </w:r>
      <w:r w:rsidR="003556C4" w:rsidRPr="00BD568B">
        <w:rPr>
          <w:rFonts w:asciiTheme="majorHAnsi" w:hAnsiTheme="majorHAnsi" w:cstheme="majorHAnsi"/>
          <w:sz w:val="24"/>
          <w:szCs w:val="24"/>
          <w:lang w:val="en-US"/>
        </w:rPr>
        <w:t>developing</w:t>
      </w:r>
      <w:r w:rsidRPr="00BD568B">
        <w:rPr>
          <w:rFonts w:asciiTheme="majorHAnsi" w:hAnsiTheme="majorHAnsi" w:cstheme="majorHAnsi"/>
          <w:sz w:val="24"/>
          <w:szCs w:val="24"/>
          <w:lang w:val="en-US"/>
        </w:rPr>
        <w:t xml:space="preserve"> the growth of </w:t>
      </w:r>
      <w:r w:rsidR="003812ED" w:rsidRPr="00BD568B">
        <w:rPr>
          <w:rFonts w:asciiTheme="majorHAnsi" w:hAnsiTheme="majorHAnsi" w:cstheme="majorHAnsi"/>
          <w:sz w:val="24"/>
          <w:szCs w:val="24"/>
          <w:lang w:val="en-US"/>
        </w:rPr>
        <w:t>the</w:t>
      </w:r>
      <w:r w:rsidRPr="00BD568B">
        <w:rPr>
          <w:rFonts w:asciiTheme="majorHAnsi" w:hAnsiTheme="majorHAnsi" w:cstheme="majorHAnsi"/>
          <w:sz w:val="24"/>
          <w:szCs w:val="24"/>
          <w:lang w:val="en-US"/>
        </w:rPr>
        <w:t xml:space="preserve"> </w:t>
      </w:r>
      <w:r w:rsidR="003812ED" w:rsidRPr="00BD568B">
        <w:rPr>
          <w:rFonts w:asciiTheme="majorHAnsi" w:hAnsiTheme="majorHAnsi" w:cstheme="majorHAnsi"/>
          <w:sz w:val="24"/>
          <w:szCs w:val="24"/>
          <w:lang w:val="en-US"/>
        </w:rPr>
        <w:t>Wyakin Idaho office as well as</w:t>
      </w:r>
      <w:r w:rsidRPr="00BD568B">
        <w:rPr>
          <w:rFonts w:asciiTheme="majorHAnsi" w:hAnsiTheme="majorHAnsi" w:cstheme="majorHAnsi"/>
          <w:sz w:val="24"/>
          <w:szCs w:val="24"/>
          <w:lang w:val="en-US"/>
        </w:rPr>
        <w:t xml:space="preserve"> </w:t>
      </w:r>
      <w:r w:rsidR="003812ED" w:rsidRPr="00BD568B">
        <w:rPr>
          <w:rFonts w:asciiTheme="majorHAnsi" w:hAnsiTheme="majorHAnsi" w:cstheme="majorHAnsi"/>
          <w:sz w:val="24"/>
          <w:szCs w:val="24"/>
          <w:lang w:val="en-US"/>
        </w:rPr>
        <w:t>our Midwest C</w:t>
      </w:r>
      <w:r w:rsidRPr="00BD568B">
        <w:rPr>
          <w:rFonts w:asciiTheme="majorHAnsi" w:hAnsiTheme="majorHAnsi" w:cstheme="majorHAnsi"/>
          <w:sz w:val="24"/>
          <w:szCs w:val="24"/>
          <w:lang w:val="en-US"/>
        </w:rPr>
        <w:t>hapter</w:t>
      </w:r>
      <w:r w:rsidR="003812ED" w:rsidRPr="00BD568B">
        <w:rPr>
          <w:rFonts w:asciiTheme="majorHAnsi" w:hAnsiTheme="majorHAnsi" w:cstheme="majorHAnsi"/>
          <w:sz w:val="24"/>
          <w:szCs w:val="24"/>
          <w:lang w:val="en-US"/>
        </w:rPr>
        <w:t xml:space="preserve"> initiatives</w:t>
      </w:r>
      <w:r w:rsidRPr="00BD568B">
        <w:rPr>
          <w:rFonts w:asciiTheme="majorHAnsi" w:hAnsiTheme="majorHAnsi" w:cstheme="majorHAnsi"/>
          <w:sz w:val="24"/>
          <w:szCs w:val="24"/>
          <w:lang w:val="en-US"/>
        </w:rPr>
        <w:t>.</w:t>
      </w:r>
    </w:p>
    <w:p w14:paraId="706BBECA" w14:textId="57942349" w:rsidR="00BE770B" w:rsidRPr="00BD568B" w:rsidRDefault="00BE770B" w:rsidP="00BE770B">
      <w:pPr>
        <w:numPr>
          <w:ilvl w:val="0"/>
          <w:numId w:val="8"/>
        </w:numPr>
        <w:rPr>
          <w:rFonts w:asciiTheme="majorHAnsi" w:hAnsiTheme="majorHAnsi" w:cstheme="majorHAnsi"/>
          <w:sz w:val="24"/>
          <w:szCs w:val="24"/>
          <w:lang w:val="en-US"/>
        </w:rPr>
      </w:pPr>
      <w:r w:rsidRPr="00BD568B">
        <w:rPr>
          <w:rFonts w:asciiTheme="majorHAnsi" w:hAnsiTheme="majorHAnsi" w:cstheme="majorHAnsi"/>
          <w:sz w:val="24"/>
          <w:szCs w:val="24"/>
          <w:lang w:val="en-US"/>
        </w:rPr>
        <w:t xml:space="preserve">Proudly represent Wyakin at public speaking engagements, media appearances, and </w:t>
      </w:r>
      <w:r w:rsidR="008B6162">
        <w:rPr>
          <w:rFonts w:asciiTheme="majorHAnsi" w:hAnsiTheme="majorHAnsi" w:cstheme="majorHAnsi"/>
          <w:sz w:val="24"/>
          <w:szCs w:val="24"/>
          <w:lang w:val="en-US"/>
        </w:rPr>
        <w:t xml:space="preserve">fundraising and </w:t>
      </w:r>
      <w:r w:rsidRPr="00BD568B">
        <w:rPr>
          <w:rFonts w:asciiTheme="majorHAnsi" w:hAnsiTheme="majorHAnsi" w:cstheme="majorHAnsi"/>
          <w:sz w:val="24"/>
          <w:szCs w:val="24"/>
          <w:lang w:val="en-US"/>
        </w:rPr>
        <w:t>community events</w:t>
      </w:r>
      <w:r w:rsidR="00AF5662">
        <w:rPr>
          <w:rFonts w:asciiTheme="majorHAnsi" w:hAnsiTheme="majorHAnsi" w:cstheme="majorHAnsi"/>
          <w:sz w:val="24"/>
          <w:szCs w:val="24"/>
          <w:lang w:val="en-US"/>
        </w:rPr>
        <w:t>.</w:t>
      </w:r>
    </w:p>
    <w:p w14:paraId="708334BB" w14:textId="7666FF3B" w:rsidR="00BE770B" w:rsidRPr="00BD568B" w:rsidRDefault="00BE770B" w:rsidP="00BE770B">
      <w:pPr>
        <w:numPr>
          <w:ilvl w:val="0"/>
          <w:numId w:val="8"/>
        </w:numPr>
        <w:rPr>
          <w:rFonts w:asciiTheme="majorHAnsi" w:hAnsiTheme="majorHAnsi" w:cstheme="majorHAnsi"/>
          <w:sz w:val="24"/>
          <w:szCs w:val="24"/>
          <w:lang w:val="en-US"/>
        </w:rPr>
      </w:pPr>
      <w:r w:rsidRPr="00BD568B">
        <w:rPr>
          <w:rFonts w:asciiTheme="majorHAnsi" w:hAnsiTheme="majorHAnsi" w:cstheme="majorHAnsi"/>
          <w:sz w:val="24"/>
          <w:szCs w:val="24"/>
          <w:lang w:val="en-US"/>
        </w:rPr>
        <w:t>Cultivate partnerships in new markets and build genuine relationships with community leaders to help expand our fundraising reach.</w:t>
      </w:r>
    </w:p>
    <w:p w14:paraId="748AD2C1" w14:textId="7E1812F4" w:rsidR="00BE770B" w:rsidRPr="00BD568B" w:rsidRDefault="00BE770B" w:rsidP="00BE770B">
      <w:pPr>
        <w:numPr>
          <w:ilvl w:val="0"/>
          <w:numId w:val="8"/>
        </w:numPr>
        <w:rPr>
          <w:rFonts w:asciiTheme="majorHAnsi" w:hAnsiTheme="majorHAnsi" w:cstheme="majorHAnsi"/>
          <w:sz w:val="24"/>
          <w:szCs w:val="24"/>
          <w:lang w:val="en-US"/>
        </w:rPr>
      </w:pPr>
      <w:r w:rsidRPr="00BD568B">
        <w:rPr>
          <w:rFonts w:asciiTheme="majorHAnsi" w:hAnsiTheme="majorHAnsi" w:cstheme="majorHAnsi"/>
          <w:sz w:val="24"/>
          <w:szCs w:val="24"/>
          <w:lang w:val="en-US"/>
        </w:rPr>
        <w:t xml:space="preserve">Champion </w:t>
      </w:r>
      <w:r w:rsidR="00AF5662">
        <w:rPr>
          <w:rFonts w:asciiTheme="majorHAnsi" w:hAnsiTheme="majorHAnsi" w:cstheme="majorHAnsi"/>
          <w:sz w:val="24"/>
          <w:szCs w:val="24"/>
          <w:lang w:val="en-US"/>
        </w:rPr>
        <w:t>Wyakin n</w:t>
      </w:r>
      <w:r w:rsidRPr="00BD568B">
        <w:rPr>
          <w:rFonts w:asciiTheme="majorHAnsi" w:hAnsiTheme="majorHAnsi" w:cstheme="majorHAnsi"/>
          <w:sz w:val="24"/>
          <w:szCs w:val="24"/>
          <w:lang w:val="en-US"/>
        </w:rPr>
        <w:t>ationally</w:t>
      </w:r>
      <w:r w:rsidR="009E2E2F">
        <w:rPr>
          <w:rFonts w:asciiTheme="majorHAnsi" w:hAnsiTheme="majorHAnsi" w:cstheme="majorHAnsi"/>
          <w:sz w:val="24"/>
          <w:szCs w:val="24"/>
          <w:lang w:val="en-US"/>
        </w:rPr>
        <w:t>, serving</w:t>
      </w:r>
      <w:r w:rsidRPr="00BD568B">
        <w:rPr>
          <w:rFonts w:asciiTheme="majorHAnsi" w:hAnsiTheme="majorHAnsi" w:cstheme="majorHAnsi"/>
          <w:sz w:val="24"/>
          <w:szCs w:val="24"/>
          <w:lang w:val="en-US"/>
        </w:rPr>
        <w:t xml:space="preserve"> as a passionate external voice, sharing program </w:t>
      </w:r>
      <w:r w:rsidR="009E2E2F">
        <w:rPr>
          <w:rFonts w:asciiTheme="majorHAnsi" w:hAnsiTheme="majorHAnsi" w:cstheme="majorHAnsi"/>
          <w:sz w:val="24"/>
          <w:szCs w:val="24"/>
          <w:lang w:val="en-US"/>
        </w:rPr>
        <w:t>stories</w:t>
      </w:r>
      <w:r w:rsidRPr="00BD568B">
        <w:rPr>
          <w:rFonts w:asciiTheme="majorHAnsi" w:hAnsiTheme="majorHAnsi" w:cstheme="majorHAnsi"/>
          <w:sz w:val="24"/>
          <w:szCs w:val="24"/>
          <w:lang w:val="en-US"/>
        </w:rPr>
        <w:t xml:space="preserve"> to inspire regional and national </w:t>
      </w:r>
      <w:r w:rsidR="009E2E2F">
        <w:rPr>
          <w:rFonts w:asciiTheme="majorHAnsi" w:hAnsiTheme="majorHAnsi" w:cstheme="majorHAnsi"/>
          <w:sz w:val="24"/>
          <w:szCs w:val="24"/>
          <w:lang w:val="en-US"/>
        </w:rPr>
        <w:t>support.</w:t>
      </w:r>
    </w:p>
    <w:p w14:paraId="1FA52464" w14:textId="77777777" w:rsidR="00E07649" w:rsidRPr="00464CE0" w:rsidRDefault="00E07649" w:rsidP="00E07649">
      <w:pPr>
        <w:rPr>
          <w:rFonts w:asciiTheme="majorHAnsi" w:hAnsiTheme="majorHAnsi" w:cstheme="majorHAnsi"/>
          <w:sz w:val="24"/>
          <w:szCs w:val="24"/>
          <w:lang w:val="en-US"/>
        </w:rPr>
      </w:pPr>
    </w:p>
    <w:p w14:paraId="00000020" w14:textId="08494A0D" w:rsidR="003A3C1B" w:rsidRPr="00464CE0" w:rsidRDefault="00464CE0" w:rsidP="00E07649">
      <w:pPr>
        <w:rPr>
          <w:rFonts w:asciiTheme="majorHAnsi" w:hAnsiTheme="majorHAnsi" w:cstheme="majorHAnsi"/>
          <w:b/>
          <w:bCs/>
          <w:sz w:val="24"/>
          <w:szCs w:val="24"/>
        </w:rPr>
      </w:pPr>
      <w:r w:rsidRPr="00464CE0">
        <w:rPr>
          <w:rFonts w:asciiTheme="majorHAnsi" w:hAnsiTheme="majorHAnsi" w:cstheme="majorHAnsi"/>
          <w:b/>
          <w:bCs/>
          <w:sz w:val="24"/>
          <w:szCs w:val="24"/>
        </w:rPr>
        <w:t xml:space="preserve">Qualifications </w:t>
      </w:r>
      <w:r w:rsidR="00B47357">
        <w:rPr>
          <w:rFonts w:asciiTheme="majorHAnsi" w:hAnsiTheme="majorHAnsi" w:cstheme="majorHAnsi"/>
          <w:b/>
          <w:bCs/>
          <w:sz w:val="24"/>
          <w:szCs w:val="24"/>
        </w:rPr>
        <w:t xml:space="preserve">for this </w:t>
      </w:r>
      <w:r w:rsidR="008B6162">
        <w:rPr>
          <w:rFonts w:asciiTheme="majorHAnsi" w:hAnsiTheme="majorHAnsi" w:cstheme="majorHAnsi"/>
          <w:b/>
          <w:bCs/>
          <w:sz w:val="24"/>
          <w:szCs w:val="24"/>
        </w:rPr>
        <w:t>P</w:t>
      </w:r>
      <w:r w:rsidR="00B47357">
        <w:rPr>
          <w:rFonts w:asciiTheme="majorHAnsi" w:hAnsiTheme="majorHAnsi" w:cstheme="majorHAnsi"/>
          <w:b/>
          <w:bCs/>
          <w:sz w:val="24"/>
          <w:szCs w:val="24"/>
        </w:rPr>
        <w:t>osition:</w:t>
      </w:r>
    </w:p>
    <w:p w14:paraId="142CBCAE" w14:textId="69ED633D" w:rsidR="00DE26D0" w:rsidRDefault="0007434C" w:rsidP="00464CE0">
      <w:pPr>
        <w:pStyle w:val="ListParagraph"/>
        <w:numPr>
          <w:ilvl w:val="0"/>
          <w:numId w:val="10"/>
        </w:numPr>
        <w:rPr>
          <w:rFonts w:asciiTheme="majorHAnsi" w:hAnsiTheme="majorHAnsi" w:cstheme="majorHAnsi"/>
          <w:sz w:val="24"/>
          <w:szCs w:val="24"/>
          <w:lang w:val="en-US"/>
        </w:rPr>
      </w:pPr>
      <w:r>
        <w:rPr>
          <w:rFonts w:asciiTheme="majorHAnsi" w:hAnsiTheme="majorHAnsi" w:cstheme="majorHAnsi"/>
          <w:sz w:val="24"/>
          <w:szCs w:val="24"/>
          <w:lang w:val="en-US"/>
        </w:rPr>
        <w:t>College</w:t>
      </w:r>
      <w:r w:rsidR="00464CE0" w:rsidRPr="00464CE0">
        <w:rPr>
          <w:rFonts w:asciiTheme="majorHAnsi" w:hAnsiTheme="majorHAnsi" w:cstheme="majorHAnsi"/>
          <w:sz w:val="24"/>
          <w:szCs w:val="24"/>
          <w:lang w:val="en-US"/>
        </w:rPr>
        <w:t xml:space="preserve"> degree and 5+ years senior leadership</w:t>
      </w:r>
      <w:r w:rsidR="00DE26D0">
        <w:rPr>
          <w:rFonts w:asciiTheme="majorHAnsi" w:hAnsiTheme="majorHAnsi" w:cstheme="majorHAnsi"/>
          <w:sz w:val="24"/>
          <w:szCs w:val="24"/>
          <w:lang w:val="en-US"/>
        </w:rPr>
        <w:t xml:space="preserve">, </w:t>
      </w:r>
      <w:r w:rsidR="006E1EB8">
        <w:rPr>
          <w:rFonts w:asciiTheme="majorHAnsi" w:hAnsiTheme="majorHAnsi" w:cstheme="majorHAnsi"/>
          <w:sz w:val="24"/>
          <w:szCs w:val="24"/>
          <w:lang w:val="en-US"/>
        </w:rPr>
        <w:t xml:space="preserve">nonprofit </w:t>
      </w:r>
      <w:r w:rsidR="00DE26D0">
        <w:rPr>
          <w:rFonts w:asciiTheme="majorHAnsi" w:hAnsiTheme="majorHAnsi" w:cstheme="majorHAnsi"/>
          <w:sz w:val="24"/>
          <w:szCs w:val="24"/>
          <w:lang w:val="en-US"/>
        </w:rPr>
        <w:t xml:space="preserve">and financial </w:t>
      </w:r>
      <w:r w:rsidR="00464CE0" w:rsidRPr="00464CE0">
        <w:rPr>
          <w:rFonts w:asciiTheme="majorHAnsi" w:hAnsiTheme="majorHAnsi" w:cstheme="majorHAnsi"/>
          <w:sz w:val="24"/>
          <w:szCs w:val="24"/>
          <w:lang w:val="en-US"/>
        </w:rPr>
        <w:t>management experience</w:t>
      </w:r>
      <w:r w:rsidR="00DE26D0">
        <w:rPr>
          <w:rFonts w:asciiTheme="majorHAnsi" w:hAnsiTheme="majorHAnsi" w:cstheme="majorHAnsi"/>
          <w:sz w:val="24"/>
          <w:szCs w:val="24"/>
          <w:lang w:val="en-US"/>
        </w:rPr>
        <w:t xml:space="preserve">. </w:t>
      </w:r>
    </w:p>
    <w:p w14:paraId="6BC09479" w14:textId="53050662" w:rsidR="00DE26D0" w:rsidRPr="00DE26D0" w:rsidRDefault="00DE26D0" w:rsidP="00DE26D0">
      <w:pPr>
        <w:pStyle w:val="ListParagraph"/>
        <w:numPr>
          <w:ilvl w:val="0"/>
          <w:numId w:val="10"/>
        </w:numPr>
        <w:rPr>
          <w:rFonts w:asciiTheme="majorHAnsi" w:hAnsiTheme="majorHAnsi" w:cstheme="majorHAnsi"/>
          <w:sz w:val="24"/>
          <w:szCs w:val="24"/>
        </w:rPr>
      </w:pPr>
      <w:r>
        <w:rPr>
          <w:rFonts w:asciiTheme="majorHAnsi" w:hAnsiTheme="majorHAnsi" w:cstheme="majorHAnsi"/>
          <w:sz w:val="24"/>
          <w:szCs w:val="24"/>
          <w:lang w:val="en-US"/>
        </w:rPr>
        <w:t>Preference for veterans and/or profound experience and</w:t>
      </w:r>
      <w:r w:rsidRPr="00464CE0">
        <w:rPr>
          <w:rFonts w:asciiTheme="majorHAnsi" w:hAnsiTheme="majorHAnsi" w:cstheme="majorHAnsi"/>
          <w:sz w:val="24"/>
          <w:szCs w:val="24"/>
          <w:lang w:val="en-US"/>
        </w:rPr>
        <w:t xml:space="preserve"> genuine passion for serving the military and veteran community.</w:t>
      </w:r>
    </w:p>
    <w:p w14:paraId="7125F747" w14:textId="134F226D" w:rsidR="00464CE0" w:rsidRDefault="00DE26D0" w:rsidP="00464CE0">
      <w:pPr>
        <w:pStyle w:val="ListParagraph"/>
        <w:numPr>
          <w:ilvl w:val="0"/>
          <w:numId w:val="10"/>
        </w:numPr>
        <w:rPr>
          <w:rFonts w:asciiTheme="majorHAnsi" w:hAnsiTheme="majorHAnsi" w:cstheme="majorHAnsi"/>
          <w:sz w:val="24"/>
          <w:szCs w:val="24"/>
          <w:lang w:val="en-US"/>
        </w:rPr>
      </w:pPr>
      <w:r>
        <w:rPr>
          <w:rFonts w:asciiTheme="majorHAnsi" w:hAnsiTheme="majorHAnsi" w:cstheme="majorHAnsi"/>
          <w:sz w:val="24"/>
          <w:szCs w:val="24"/>
          <w:lang w:val="en-US"/>
        </w:rPr>
        <w:t>D</w:t>
      </w:r>
      <w:r w:rsidR="00464CE0" w:rsidRPr="00464CE0">
        <w:rPr>
          <w:rFonts w:asciiTheme="majorHAnsi" w:hAnsiTheme="majorHAnsi" w:cstheme="majorHAnsi"/>
          <w:sz w:val="24"/>
          <w:szCs w:val="24"/>
          <w:lang w:val="en-US"/>
        </w:rPr>
        <w:t>emonstrated ability to lead teams</w:t>
      </w:r>
      <w:r w:rsidR="00AF5662">
        <w:rPr>
          <w:rFonts w:asciiTheme="majorHAnsi" w:hAnsiTheme="majorHAnsi" w:cstheme="majorHAnsi"/>
          <w:sz w:val="24"/>
          <w:szCs w:val="24"/>
          <w:lang w:val="en-US"/>
        </w:rPr>
        <w:t xml:space="preserve"> to greatness</w:t>
      </w:r>
      <w:r w:rsidR="00464CE0" w:rsidRPr="00464CE0">
        <w:rPr>
          <w:rFonts w:asciiTheme="majorHAnsi" w:hAnsiTheme="majorHAnsi" w:cstheme="majorHAnsi"/>
          <w:sz w:val="24"/>
          <w:szCs w:val="24"/>
          <w:lang w:val="en-US"/>
        </w:rPr>
        <w:t xml:space="preserve"> and implement </w:t>
      </w:r>
      <w:r w:rsidR="006E1EB8" w:rsidRPr="00464CE0">
        <w:rPr>
          <w:rFonts w:asciiTheme="majorHAnsi" w:hAnsiTheme="majorHAnsi" w:cstheme="majorHAnsi"/>
          <w:sz w:val="24"/>
          <w:szCs w:val="24"/>
          <w:lang w:val="en-US"/>
        </w:rPr>
        <w:t>real</w:t>
      </w:r>
      <w:r w:rsidR="00464CE0" w:rsidRPr="00464CE0">
        <w:rPr>
          <w:rFonts w:asciiTheme="majorHAnsi" w:hAnsiTheme="majorHAnsi" w:cstheme="majorHAnsi"/>
          <w:sz w:val="24"/>
          <w:szCs w:val="24"/>
          <w:lang w:val="en-US"/>
        </w:rPr>
        <w:t xml:space="preserve"> strategies </w:t>
      </w:r>
      <w:r w:rsidR="006E1EB8">
        <w:rPr>
          <w:rFonts w:asciiTheme="majorHAnsi" w:hAnsiTheme="majorHAnsi" w:cstheme="majorHAnsi"/>
          <w:sz w:val="24"/>
          <w:szCs w:val="24"/>
          <w:lang w:val="en-US"/>
        </w:rPr>
        <w:t xml:space="preserve">to achieve </w:t>
      </w:r>
      <w:r w:rsidR="00464CE0" w:rsidRPr="00464CE0">
        <w:rPr>
          <w:rFonts w:asciiTheme="majorHAnsi" w:hAnsiTheme="majorHAnsi" w:cstheme="majorHAnsi"/>
          <w:sz w:val="24"/>
          <w:szCs w:val="24"/>
          <w:lang w:val="en-US"/>
        </w:rPr>
        <w:t>organizational goals.</w:t>
      </w:r>
    </w:p>
    <w:p w14:paraId="7D84E544" w14:textId="6869E081" w:rsidR="00DE26D0" w:rsidRPr="00DE26D0" w:rsidRDefault="00DE26D0" w:rsidP="00DE26D0">
      <w:pPr>
        <w:pStyle w:val="ListParagraph"/>
        <w:numPr>
          <w:ilvl w:val="0"/>
          <w:numId w:val="10"/>
        </w:numPr>
        <w:rPr>
          <w:rFonts w:asciiTheme="majorHAnsi" w:hAnsiTheme="majorHAnsi" w:cstheme="majorHAnsi"/>
          <w:sz w:val="24"/>
          <w:szCs w:val="24"/>
        </w:rPr>
      </w:pPr>
      <w:r>
        <w:rPr>
          <w:rFonts w:asciiTheme="majorHAnsi" w:hAnsiTheme="majorHAnsi" w:cstheme="majorHAnsi"/>
          <w:sz w:val="24"/>
          <w:szCs w:val="24"/>
          <w:lang w:val="en-US"/>
        </w:rPr>
        <w:t xml:space="preserve">Proven </w:t>
      </w:r>
      <w:r w:rsidR="008B6162">
        <w:rPr>
          <w:rFonts w:asciiTheme="majorHAnsi" w:hAnsiTheme="majorHAnsi" w:cstheme="majorHAnsi"/>
          <w:sz w:val="24"/>
          <w:szCs w:val="24"/>
          <w:lang w:val="en-US"/>
        </w:rPr>
        <w:t xml:space="preserve">success in </w:t>
      </w:r>
      <w:r>
        <w:rPr>
          <w:rFonts w:asciiTheme="majorHAnsi" w:hAnsiTheme="majorHAnsi" w:cstheme="majorHAnsi"/>
          <w:sz w:val="24"/>
          <w:szCs w:val="24"/>
          <w:lang w:val="en-US"/>
        </w:rPr>
        <w:t>fundraising, donor cultivation, sponsorship</w:t>
      </w:r>
      <w:r w:rsidR="008B6162">
        <w:rPr>
          <w:rFonts w:asciiTheme="majorHAnsi" w:hAnsiTheme="majorHAnsi" w:cstheme="majorHAnsi"/>
          <w:sz w:val="24"/>
          <w:szCs w:val="24"/>
          <w:lang w:val="en-US"/>
        </w:rPr>
        <w:t>s</w:t>
      </w:r>
      <w:r>
        <w:rPr>
          <w:rFonts w:asciiTheme="majorHAnsi" w:hAnsiTheme="majorHAnsi" w:cstheme="majorHAnsi"/>
          <w:sz w:val="24"/>
          <w:szCs w:val="24"/>
          <w:lang w:val="en-US"/>
        </w:rPr>
        <w:t>, grant</w:t>
      </w:r>
      <w:r w:rsidR="008B6162">
        <w:rPr>
          <w:rFonts w:asciiTheme="majorHAnsi" w:hAnsiTheme="majorHAnsi" w:cstheme="majorHAnsi"/>
          <w:sz w:val="24"/>
          <w:szCs w:val="24"/>
          <w:lang w:val="en-US"/>
        </w:rPr>
        <w:t xml:space="preserve"> funding</w:t>
      </w:r>
      <w:r>
        <w:rPr>
          <w:rFonts w:asciiTheme="majorHAnsi" w:hAnsiTheme="majorHAnsi" w:cstheme="majorHAnsi"/>
          <w:sz w:val="24"/>
          <w:szCs w:val="24"/>
          <w:lang w:val="en-US"/>
        </w:rPr>
        <w:t xml:space="preserve"> and business development.</w:t>
      </w:r>
    </w:p>
    <w:p w14:paraId="055CAE0E" w14:textId="40D6B3A5" w:rsidR="00464CE0" w:rsidRPr="00DE26D0" w:rsidRDefault="00464CE0" w:rsidP="00DE26D0">
      <w:pPr>
        <w:pStyle w:val="ListParagraph"/>
        <w:numPr>
          <w:ilvl w:val="0"/>
          <w:numId w:val="10"/>
        </w:numPr>
        <w:rPr>
          <w:rFonts w:asciiTheme="majorHAnsi" w:hAnsiTheme="majorHAnsi" w:cstheme="majorHAnsi"/>
          <w:sz w:val="24"/>
          <w:szCs w:val="24"/>
          <w:lang w:val="en-US"/>
        </w:rPr>
      </w:pPr>
      <w:r w:rsidRPr="00464CE0">
        <w:rPr>
          <w:rFonts w:asciiTheme="majorHAnsi" w:hAnsiTheme="majorHAnsi" w:cstheme="majorHAnsi"/>
          <w:sz w:val="24"/>
          <w:szCs w:val="24"/>
          <w:lang w:val="en-US"/>
        </w:rPr>
        <w:t>Experience partnering with boards and teams</w:t>
      </w:r>
      <w:r w:rsidR="00DE26D0">
        <w:rPr>
          <w:rFonts w:asciiTheme="majorHAnsi" w:hAnsiTheme="majorHAnsi" w:cstheme="majorHAnsi"/>
          <w:sz w:val="24"/>
          <w:szCs w:val="24"/>
          <w:lang w:val="en-US"/>
        </w:rPr>
        <w:t xml:space="preserve"> </w:t>
      </w:r>
      <w:r w:rsidR="00B47357">
        <w:rPr>
          <w:rFonts w:asciiTheme="majorHAnsi" w:hAnsiTheme="majorHAnsi" w:cstheme="majorHAnsi"/>
          <w:sz w:val="24"/>
          <w:szCs w:val="24"/>
          <w:lang w:val="en-US"/>
        </w:rPr>
        <w:t>with a track record of</w:t>
      </w:r>
      <w:r w:rsidRPr="00DE26D0">
        <w:rPr>
          <w:rFonts w:asciiTheme="majorHAnsi" w:hAnsiTheme="majorHAnsi" w:cstheme="majorHAnsi"/>
          <w:sz w:val="24"/>
          <w:szCs w:val="24"/>
          <w:lang w:val="en-US"/>
        </w:rPr>
        <w:t xml:space="preserve"> success in building relationships</w:t>
      </w:r>
      <w:r w:rsidR="00B47357">
        <w:rPr>
          <w:rFonts w:asciiTheme="majorHAnsi" w:hAnsiTheme="majorHAnsi" w:cstheme="majorHAnsi"/>
          <w:sz w:val="24"/>
          <w:szCs w:val="24"/>
          <w:lang w:val="en-US"/>
        </w:rPr>
        <w:t xml:space="preserve"> and </w:t>
      </w:r>
      <w:r w:rsidRPr="00DE26D0">
        <w:rPr>
          <w:rFonts w:asciiTheme="majorHAnsi" w:hAnsiTheme="majorHAnsi" w:cstheme="majorHAnsi"/>
          <w:sz w:val="24"/>
          <w:szCs w:val="24"/>
          <w:lang w:val="en-US"/>
        </w:rPr>
        <w:t>advancing public engagement</w:t>
      </w:r>
      <w:r w:rsidR="0007434C">
        <w:rPr>
          <w:rFonts w:asciiTheme="majorHAnsi" w:hAnsiTheme="majorHAnsi" w:cstheme="majorHAnsi"/>
          <w:sz w:val="24"/>
          <w:szCs w:val="24"/>
          <w:lang w:val="en-US"/>
        </w:rPr>
        <w:t>.</w:t>
      </w:r>
    </w:p>
    <w:p w14:paraId="4F8E12E5" w14:textId="60DA4356" w:rsidR="00464CE0" w:rsidRDefault="00464CE0" w:rsidP="00464CE0">
      <w:pPr>
        <w:pStyle w:val="ListParagraph"/>
        <w:numPr>
          <w:ilvl w:val="0"/>
          <w:numId w:val="10"/>
        </w:numPr>
        <w:rPr>
          <w:rFonts w:asciiTheme="majorHAnsi" w:hAnsiTheme="majorHAnsi" w:cstheme="majorHAnsi"/>
          <w:sz w:val="24"/>
          <w:szCs w:val="24"/>
          <w:lang w:val="en-US"/>
        </w:rPr>
      </w:pPr>
      <w:r w:rsidRPr="00464CE0">
        <w:rPr>
          <w:rFonts w:asciiTheme="majorHAnsi" w:hAnsiTheme="majorHAnsi" w:cstheme="majorHAnsi"/>
          <w:sz w:val="24"/>
          <w:szCs w:val="24"/>
          <w:lang w:val="en-US"/>
        </w:rPr>
        <w:t>Strong written and verbal communication skills, with the ability to connect authentically with individuals and groups across a variety of backgrounds and disciplines.</w:t>
      </w:r>
    </w:p>
    <w:p w14:paraId="30DB81A1" w14:textId="65083F95" w:rsidR="00DD2457" w:rsidRDefault="00DD2457" w:rsidP="00DD2457">
      <w:pPr>
        <w:rPr>
          <w:rFonts w:asciiTheme="majorHAnsi" w:hAnsiTheme="majorHAnsi" w:cstheme="majorHAnsi"/>
          <w:sz w:val="24"/>
          <w:szCs w:val="24"/>
          <w:lang w:val="en-US"/>
        </w:rPr>
      </w:pPr>
    </w:p>
    <w:p w14:paraId="7DA33967" w14:textId="41A83509" w:rsidR="00DD2457" w:rsidRDefault="00DD2457" w:rsidP="00DD2457">
      <w:pPr>
        <w:rPr>
          <w:rFonts w:asciiTheme="majorHAnsi" w:hAnsiTheme="majorHAnsi" w:cstheme="majorHAnsi"/>
          <w:sz w:val="24"/>
          <w:szCs w:val="24"/>
          <w:lang w:val="en-US"/>
        </w:rPr>
      </w:pPr>
      <w:r>
        <w:rPr>
          <w:rFonts w:asciiTheme="majorHAnsi" w:hAnsiTheme="majorHAnsi" w:cstheme="majorHAnsi"/>
          <w:sz w:val="24"/>
          <w:szCs w:val="24"/>
          <w:lang w:val="en-US"/>
        </w:rPr>
        <w:t xml:space="preserve">If you meet these qualifications and are a collaborative leader with a passion for serving the veteran community, we invite you to submit your application to: </w:t>
      </w:r>
      <w:hyperlink r:id="rId5" w:history="1">
        <w:r w:rsidRPr="00762D24">
          <w:rPr>
            <w:rStyle w:val="Hyperlink"/>
            <w:rFonts w:asciiTheme="majorHAnsi" w:hAnsiTheme="majorHAnsi" w:cstheme="majorHAnsi"/>
            <w:sz w:val="24"/>
            <w:szCs w:val="24"/>
            <w:lang w:val="en-US"/>
          </w:rPr>
          <w:t>Boardchair@Wyakin.org</w:t>
        </w:r>
      </w:hyperlink>
      <w:r>
        <w:rPr>
          <w:rFonts w:asciiTheme="majorHAnsi" w:hAnsiTheme="majorHAnsi" w:cstheme="majorHAnsi"/>
          <w:sz w:val="24"/>
          <w:szCs w:val="24"/>
          <w:lang w:val="en-US"/>
        </w:rPr>
        <w:t>.</w:t>
      </w:r>
    </w:p>
    <w:p w14:paraId="210FFAA1" w14:textId="092D7B9A" w:rsidR="00DD2457" w:rsidRPr="00DD2457" w:rsidRDefault="00DD2457" w:rsidP="00DD2457">
      <w:pPr>
        <w:rPr>
          <w:rFonts w:asciiTheme="majorHAnsi" w:hAnsiTheme="majorHAnsi" w:cstheme="majorHAnsi"/>
          <w:sz w:val="24"/>
          <w:szCs w:val="24"/>
          <w:lang w:val="en-US"/>
        </w:rPr>
      </w:pPr>
      <w:r>
        <w:rPr>
          <w:rFonts w:asciiTheme="majorHAnsi" w:hAnsiTheme="majorHAnsi" w:cstheme="majorHAnsi"/>
          <w:sz w:val="24"/>
          <w:szCs w:val="24"/>
          <w:lang w:val="en-US"/>
        </w:rPr>
        <w:t xml:space="preserve">If you would like to learn more about the Executive Director position or about the Wyakin Foundation, please contact Wyakin Board Chair, Jennifer Neil to </w:t>
      </w:r>
      <w:r w:rsidR="0007434C">
        <w:rPr>
          <w:rFonts w:asciiTheme="majorHAnsi" w:hAnsiTheme="majorHAnsi" w:cstheme="majorHAnsi"/>
          <w:sz w:val="24"/>
          <w:szCs w:val="24"/>
          <w:lang w:val="en-US"/>
        </w:rPr>
        <w:t>arrange</w:t>
      </w:r>
      <w:r>
        <w:rPr>
          <w:rFonts w:asciiTheme="majorHAnsi" w:hAnsiTheme="majorHAnsi" w:cstheme="majorHAnsi"/>
          <w:sz w:val="24"/>
          <w:szCs w:val="24"/>
          <w:lang w:val="en-US"/>
        </w:rPr>
        <w:t xml:space="preserve"> a time to talk: </w:t>
      </w:r>
      <w:hyperlink r:id="rId6" w:history="1">
        <w:r w:rsidRPr="00762D24">
          <w:rPr>
            <w:rStyle w:val="Hyperlink"/>
            <w:rFonts w:asciiTheme="majorHAnsi" w:hAnsiTheme="majorHAnsi" w:cstheme="majorHAnsi"/>
            <w:sz w:val="24"/>
            <w:szCs w:val="24"/>
            <w:lang w:val="en-US"/>
          </w:rPr>
          <w:t>Boardchair@Wyakin.org</w:t>
        </w:r>
      </w:hyperlink>
      <w:r>
        <w:rPr>
          <w:rFonts w:asciiTheme="majorHAnsi" w:hAnsiTheme="majorHAnsi" w:cstheme="majorHAnsi"/>
          <w:sz w:val="24"/>
          <w:szCs w:val="24"/>
          <w:lang w:val="en-US"/>
        </w:rPr>
        <w:t xml:space="preserve">. </w:t>
      </w:r>
    </w:p>
    <w:sectPr w:rsidR="00DD2457" w:rsidRPr="00DD245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39A"/>
    <w:multiLevelType w:val="hybridMultilevel"/>
    <w:tmpl w:val="CAFA7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616A7"/>
    <w:multiLevelType w:val="multilevel"/>
    <w:tmpl w:val="6B226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3E0E06"/>
    <w:multiLevelType w:val="multilevel"/>
    <w:tmpl w:val="66705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364841"/>
    <w:multiLevelType w:val="hybridMultilevel"/>
    <w:tmpl w:val="3E1E9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A3184"/>
    <w:multiLevelType w:val="multilevel"/>
    <w:tmpl w:val="894E1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35231D"/>
    <w:multiLevelType w:val="multilevel"/>
    <w:tmpl w:val="859C1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C0D4A41"/>
    <w:multiLevelType w:val="multilevel"/>
    <w:tmpl w:val="BBE6D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D949B2"/>
    <w:multiLevelType w:val="multilevel"/>
    <w:tmpl w:val="E4F8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157DB5"/>
    <w:multiLevelType w:val="multilevel"/>
    <w:tmpl w:val="AE1AB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6E6214B"/>
    <w:multiLevelType w:val="hybridMultilevel"/>
    <w:tmpl w:val="CBF4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8616273">
    <w:abstractNumId w:val="4"/>
  </w:num>
  <w:num w:numId="2" w16cid:durableId="1018233944">
    <w:abstractNumId w:val="8"/>
  </w:num>
  <w:num w:numId="3" w16cid:durableId="836651040">
    <w:abstractNumId w:val="1"/>
  </w:num>
  <w:num w:numId="4" w16cid:durableId="1830515355">
    <w:abstractNumId w:val="5"/>
  </w:num>
  <w:num w:numId="5" w16cid:durableId="2097818235">
    <w:abstractNumId w:val="6"/>
  </w:num>
  <w:num w:numId="6" w16cid:durableId="1713769204">
    <w:abstractNumId w:val="2"/>
  </w:num>
  <w:num w:numId="7" w16cid:durableId="1545559403">
    <w:abstractNumId w:val="3"/>
  </w:num>
  <w:num w:numId="8" w16cid:durableId="883440899">
    <w:abstractNumId w:val="7"/>
  </w:num>
  <w:num w:numId="9" w16cid:durableId="1092892124">
    <w:abstractNumId w:val="0"/>
  </w:num>
  <w:num w:numId="10" w16cid:durableId="9437261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C1B"/>
    <w:rsid w:val="0007434C"/>
    <w:rsid w:val="000D2DAD"/>
    <w:rsid w:val="00132156"/>
    <w:rsid w:val="001C3456"/>
    <w:rsid w:val="002B68B0"/>
    <w:rsid w:val="00305C9F"/>
    <w:rsid w:val="003556C4"/>
    <w:rsid w:val="003812ED"/>
    <w:rsid w:val="003A3C1B"/>
    <w:rsid w:val="00464CE0"/>
    <w:rsid w:val="004F58AE"/>
    <w:rsid w:val="0058645A"/>
    <w:rsid w:val="006E1EB8"/>
    <w:rsid w:val="007D2377"/>
    <w:rsid w:val="008B6162"/>
    <w:rsid w:val="009120F7"/>
    <w:rsid w:val="009E2E2F"/>
    <w:rsid w:val="009F4D2B"/>
    <w:rsid w:val="00A40814"/>
    <w:rsid w:val="00AF5662"/>
    <w:rsid w:val="00B311D7"/>
    <w:rsid w:val="00B47357"/>
    <w:rsid w:val="00BD568B"/>
    <w:rsid w:val="00BE770B"/>
    <w:rsid w:val="00C20560"/>
    <w:rsid w:val="00D622D9"/>
    <w:rsid w:val="00DD2457"/>
    <w:rsid w:val="00DD28C6"/>
    <w:rsid w:val="00DE26D0"/>
    <w:rsid w:val="00DF4CF8"/>
    <w:rsid w:val="00E07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8325"/>
  <w15:docId w15:val="{3E86529C-38CE-426A-BF21-53E3BA3A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E770B"/>
    <w:pPr>
      <w:ind w:left="720"/>
      <w:contextualSpacing/>
    </w:pPr>
  </w:style>
  <w:style w:type="character" w:styleId="Hyperlink">
    <w:name w:val="Hyperlink"/>
    <w:basedOn w:val="DefaultParagraphFont"/>
    <w:uiPriority w:val="99"/>
    <w:unhideWhenUsed/>
    <w:rsid w:val="00DD2457"/>
    <w:rPr>
      <w:color w:val="0000FF" w:themeColor="hyperlink"/>
      <w:u w:val="single"/>
    </w:rPr>
  </w:style>
  <w:style w:type="character" w:styleId="UnresolvedMention">
    <w:name w:val="Unresolved Mention"/>
    <w:basedOn w:val="DefaultParagraphFont"/>
    <w:uiPriority w:val="99"/>
    <w:semiHidden/>
    <w:unhideWhenUsed/>
    <w:rsid w:val="00DD24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ardchair@Wyakin.org" TargetMode="External"/><Relationship Id="rId5" Type="http://schemas.openxmlformats.org/officeDocument/2006/relationships/hyperlink" Target="mailto:Boardchair@Wyaki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Neil</dc:creator>
  <cp:lastModifiedBy>Jennifer Neil</cp:lastModifiedBy>
  <cp:revision>3</cp:revision>
  <dcterms:created xsi:type="dcterms:W3CDTF">2026-07-23T22:41:00Z</dcterms:created>
  <dcterms:modified xsi:type="dcterms:W3CDTF">2026-07-24T16:56:00Z</dcterms:modified>
</cp:coreProperties>
</file>